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/>
    <w:p w14:paraId="2790A044" w14:textId="77777777" w:rsidR="001F4C92" w:rsidRDefault="001F4C92" w:rsidP="001F4C92">
      <w:pPr>
        <w:spacing w:after="19" w:line="256" w:lineRule="auto"/>
        <w:ind w:left="1"/>
        <w:jc w:val="center"/>
      </w:pPr>
    </w:p>
    <w:p w14:paraId="72612BAA" w14:textId="77777777" w:rsidR="001F4C92" w:rsidRDefault="001F4C92" w:rsidP="001F4C92">
      <w:pPr>
        <w:spacing w:after="19" w:line="256" w:lineRule="auto"/>
        <w:ind w:left="1"/>
        <w:jc w:val="center"/>
      </w:pPr>
    </w:p>
    <w:p w14:paraId="5DA9F614" w14:textId="77777777" w:rsidR="006F0D0A" w:rsidRDefault="006F0D0A" w:rsidP="006F0D0A">
      <w:pPr>
        <w:spacing w:line="276" w:lineRule="auto"/>
        <w:jc w:val="center"/>
        <w:rPr>
          <w:b/>
        </w:rPr>
      </w:pPr>
      <w:r>
        <w:rPr>
          <w:b/>
        </w:rPr>
        <w:t>ANUNȚ</w:t>
      </w:r>
    </w:p>
    <w:p w14:paraId="5C525560" w14:textId="77777777" w:rsidR="006F0D0A" w:rsidRDefault="006F0D0A" w:rsidP="006F0D0A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privind organizarea și desfășurarea concursului de selecție </w:t>
      </w:r>
    </w:p>
    <w:p w14:paraId="3054DBE7" w14:textId="4E7DAAF4" w:rsidR="006F0D0A" w:rsidRPr="00EC4B59" w:rsidRDefault="006F0D0A" w:rsidP="00EC4B59">
      <w:pPr>
        <w:spacing w:line="276" w:lineRule="auto"/>
        <w:ind w:right="12"/>
        <w:rPr>
          <w:b/>
          <w:bCs/>
        </w:rPr>
      </w:pPr>
      <w:r>
        <w:rPr>
          <w:b/>
          <w:bCs/>
        </w:rPr>
        <w:t xml:space="preserve">a elevilor din grupul țintă </w:t>
      </w:r>
      <w:bookmarkStart w:id="0" w:name="_GoBack"/>
      <w:bookmarkEnd w:id="0"/>
      <w:r>
        <w:rPr>
          <w:b/>
          <w:bCs/>
        </w:rPr>
        <w:t>al proiectului Erasmus+ KA121-SCH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>
        <w:rPr>
          <w:b/>
          <w:bCs/>
        </w:rPr>
        <w:t>2023-1-RO01-KA121-SCH-000122735</w:t>
      </w:r>
    </w:p>
    <w:p w14:paraId="4284F90C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Anul al III-lea de acreditare</w:t>
      </w:r>
    </w:p>
    <w:p w14:paraId="025309D2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46AC6334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5E669849" w14:textId="18DEBBC4" w:rsidR="006F0D0A" w:rsidRDefault="006F0D0A" w:rsidP="006F0D0A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În urma aprobării, de către Agenția Națională pentru Programe Comunitare în Domeniul Educației și Formării Profesionale, a finanțării </w:t>
      </w:r>
      <w:r>
        <w:rPr>
          <w:rFonts w:ascii="Arial Narrow" w:hAnsi="Arial Narrow"/>
          <w:bCs/>
        </w:rPr>
        <w:t>proiectului Erasmus+ KA121-SCH</w:t>
      </w:r>
      <w:r>
        <w:rPr>
          <w:rFonts w:ascii="Arial Narrow" w:hAnsi="Arial Narrow"/>
        </w:rPr>
        <w:t xml:space="preserve">, cu nr. </w:t>
      </w:r>
      <w:r>
        <w:rPr>
          <w:rFonts w:ascii="Arial Narrow" w:hAnsi="Arial Narrow"/>
          <w:bCs/>
        </w:rPr>
        <w:t>2023-1-RO01-KA121-SCH-000122735</w:t>
      </w:r>
      <w:r>
        <w:rPr>
          <w:rFonts w:ascii="Arial Narrow" w:hAnsi="Arial Narrow"/>
        </w:rPr>
        <w:t>, a</w:t>
      </w:r>
      <w:r>
        <w:rPr>
          <w:rFonts w:ascii="Arial Narrow" w:hAnsi="Arial Narrow"/>
          <w:bCs/>
        </w:rPr>
        <w:t>nul al III-lea de acreditare</w:t>
      </w:r>
      <w:r>
        <w:rPr>
          <w:rFonts w:ascii="Arial Narrow" w:hAnsi="Arial Narrow"/>
        </w:rPr>
        <w:t xml:space="preserve">, în domeniul </w:t>
      </w:r>
      <w:r>
        <w:rPr>
          <w:rFonts w:ascii="Arial Narrow" w:eastAsia="Georgia" w:hAnsi="Arial Narrow"/>
        </w:rPr>
        <w:t>„</w:t>
      </w:r>
      <w:r>
        <w:rPr>
          <w:rFonts w:ascii="Arial Narrow" w:hAnsi="Arial Narrow"/>
        </w:rPr>
        <w:t>Mobilități școlare</w:t>
      </w:r>
      <w:r>
        <w:rPr>
          <w:rFonts w:ascii="Arial Narrow" w:eastAsia="Georgia" w:hAnsi="Arial Narrow"/>
        </w:rPr>
        <w:t>”</w:t>
      </w:r>
      <w:r>
        <w:rPr>
          <w:rFonts w:ascii="Arial Narrow" w:hAnsi="Arial Narrow"/>
          <w:bCs/>
        </w:rPr>
        <w:t>,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>în baza contractului de finanțare încheia</w:t>
      </w:r>
      <w:r w:rsidR="00B02D25">
        <w:rPr>
          <w:rFonts w:ascii="Arial Narrow" w:hAnsi="Arial Narrow"/>
        </w:rPr>
        <w:t>t cu ANPCDEFP, Liceul de Arte „</w:t>
      </w:r>
      <w:r>
        <w:rPr>
          <w:rFonts w:ascii="Arial Narrow" w:hAnsi="Arial Narrow"/>
        </w:rPr>
        <w:t xml:space="preserve">Bălașa Doamna”, Târgoviște va organiza un concurs de selecție pentru </w:t>
      </w:r>
      <w:r>
        <w:rPr>
          <w:rFonts w:ascii="Arial Narrow" w:hAnsi="Arial Narrow"/>
          <w:b/>
        </w:rPr>
        <w:t xml:space="preserve">13 elevi titulari </w:t>
      </w:r>
      <w:r w:rsidR="002075B7">
        <w:rPr>
          <w:rFonts w:ascii="Arial Narrow" w:hAnsi="Arial Narrow"/>
          <w:b/>
        </w:rPr>
        <w:t>și 2 rezerve, din clasele: a IX</w:t>
      </w:r>
      <w:r>
        <w:rPr>
          <w:rFonts w:ascii="Arial Narrow" w:hAnsi="Arial Narrow"/>
          <w:b/>
        </w:rPr>
        <w:t>-a A – profil Muzi</w:t>
      </w:r>
      <w:r w:rsidR="002075B7">
        <w:rPr>
          <w:rFonts w:ascii="Arial Narrow" w:hAnsi="Arial Narrow"/>
          <w:b/>
        </w:rPr>
        <w:t>că, a IX</w:t>
      </w:r>
      <w:r>
        <w:rPr>
          <w:rFonts w:ascii="Arial Narrow" w:hAnsi="Arial Narrow"/>
          <w:b/>
        </w:rPr>
        <w:t>-a B – profil Arte plastice</w:t>
      </w:r>
      <w:r w:rsidR="002075B7">
        <w:rPr>
          <w:rFonts w:ascii="Arial Narrow" w:hAnsi="Arial Narrow"/>
          <w:b/>
        </w:rPr>
        <w:t>, a IX-a C – profil Arhitectură</w:t>
      </w:r>
      <w:r>
        <w:rPr>
          <w:rFonts w:ascii="Arial Narrow" w:hAnsi="Arial Narrow"/>
        </w:rPr>
        <w:t>.</w:t>
      </w:r>
    </w:p>
    <w:p w14:paraId="20ED038F" w14:textId="77777777" w:rsidR="006F0D0A" w:rsidRDefault="006F0D0A" w:rsidP="006F0D0A">
      <w:pPr>
        <w:spacing w:line="276" w:lineRule="auto"/>
        <w:jc w:val="both"/>
      </w:pPr>
    </w:p>
    <w:p w14:paraId="3FAE5306" w14:textId="77777777" w:rsidR="006F0D0A" w:rsidRDefault="006F0D0A" w:rsidP="006F0D0A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Informații generale despre proiect</w:t>
      </w:r>
    </w:p>
    <w:p w14:paraId="1DB3F15C" w14:textId="5461E205" w:rsidR="006F0D0A" w:rsidRDefault="006F0D0A" w:rsidP="006F0D0A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Proiectul aprobat, având durata de 5 ani (2021 - 2026), va oferi elevilor din domeniul disciplinelo</w:t>
      </w:r>
      <w:r w:rsidR="00846315">
        <w:t xml:space="preserve">r vocaționale (arte plastice, arhitectură, </w:t>
      </w:r>
      <w:r>
        <w:t xml:space="preserve">muzică) oportunități de dezvoltare a competențelor de utilizare a instrumentelor digitale în procesul de creație artistică. </w:t>
      </w:r>
    </w:p>
    <w:p w14:paraId="1B3F2AA5" w14:textId="77777777" w:rsidR="006F0D0A" w:rsidRDefault="006F0D0A" w:rsidP="006F0D0A">
      <w:pPr>
        <w:autoSpaceDE w:val="0"/>
        <w:autoSpaceDN w:val="0"/>
        <w:adjustRightInd w:val="0"/>
        <w:spacing w:line="276" w:lineRule="auto"/>
        <w:ind w:firstLine="708"/>
        <w:jc w:val="both"/>
      </w:pPr>
    </w:p>
    <w:p w14:paraId="6153B5B6" w14:textId="77777777" w:rsidR="006F0D0A" w:rsidRDefault="006F0D0A" w:rsidP="006F0D0A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Grupul țintă</w:t>
      </w:r>
    </w:p>
    <w:p w14:paraId="2FFB05B4" w14:textId="7F8AD449" w:rsidR="006F0D0A" w:rsidRDefault="006F0D0A" w:rsidP="002075B7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 xml:space="preserve">Pentru anul al III-lea de proiect (1.06.2023-31.08.2024), grupul-țintă este reprezentat de către </w:t>
      </w:r>
      <w:r>
        <w:rPr>
          <w:rFonts w:ascii="Arial Narrow" w:hAnsi="Arial Narrow"/>
          <w:b/>
          <w:bCs/>
        </w:rPr>
        <w:t xml:space="preserve">elevii </w:t>
      </w:r>
      <w:r w:rsidR="002075B7">
        <w:rPr>
          <w:rFonts w:ascii="Arial Narrow" w:hAnsi="Arial Narrow"/>
          <w:b/>
        </w:rPr>
        <w:t>din clasele: a IX-a A – profil Muzică, a IX-a B – profil Arte plastice, a IX-a C – profil Arhitectură</w:t>
      </w:r>
      <w:r w:rsidR="002075B7">
        <w:rPr>
          <w:rFonts w:ascii="Arial Narrow" w:hAnsi="Arial Narrow"/>
        </w:rPr>
        <w:t>.</w:t>
      </w:r>
    </w:p>
    <w:p w14:paraId="0BFEF04E" w14:textId="77777777" w:rsidR="002075B7" w:rsidRDefault="002075B7" w:rsidP="006F0D0A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</w:p>
    <w:p w14:paraId="4C1691B9" w14:textId="77777777" w:rsidR="006F0D0A" w:rsidRDefault="006F0D0A" w:rsidP="006F0D0A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Selecția participanților</w:t>
      </w:r>
    </w:p>
    <w:p w14:paraId="18E13D0D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Selecția participanților se va desfășura în conformitate cu stipulările din Condițiile Generale ale contractului încheiat între Agenția Națională pentru Programe Comunitare în Domeniul Educației și Formării Profesionale </w:t>
      </w:r>
      <w:proofErr w:type="spellStart"/>
      <w:r>
        <w:rPr>
          <w:rFonts w:ascii="Arial Narrow" w:hAnsi="Arial Narrow"/>
        </w:rPr>
        <w:t>şi</w:t>
      </w:r>
      <w:proofErr w:type="spellEnd"/>
      <w:r>
        <w:rPr>
          <w:rFonts w:ascii="Arial Narrow" w:hAnsi="Arial Narrow"/>
        </w:rPr>
        <w:t xml:space="preserve"> Liceul de Arte “Bălașa Doamna”, Târgoviște și cu metodologia elaborată la nivelul echipei de proiect și aprobată în Consiliul de Administrație.  </w:t>
      </w:r>
    </w:p>
    <w:p w14:paraId="13EFE335" w14:textId="77777777" w:rsidR="006F0D0A" w:rsidRDefault="006F0D0A" w:rsidP="006F0D0A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</w:p>
    <w:p w14:paraId="74EC26AB" w14:textId="77777777" w:rsidR="006F0D0A" w:rsidRDefault="006F0D0A" w:rsidP="006F0D0A">
      <w:pPr>
        <w:spacing w:line="276" w:lineRule="auto"/>
        <w:ind w:right="12"/>
        <w:jc w:val="both"/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782B60">
      <w:headerReference w:type="default" r:id="rId7"/>
      <w:footerReference w:type="default" r:id="rId8"/>
      <w:pgSz w:w="12240" w:h="15840"/>
      <w:pgMar w:top="567" w:right="104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CB466" w14:textId="77777777" w:rsidR="00ED1E96" w:rsidRDefault="00ED1E96" w:rsidP="00690451">
      <w:r>
        <w:separator/>
      </w:r>
    </w:p>
  </w:endnote>
  <w:endnote w:type="continuationSeparator" w:id="0">
    <w:p w14:paraId="5EFCD2E0" w14:textId="77777777" w:rsidR="00ED1E96" w:rsidRDefault="00ED1E96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C4B5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EC4B5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C4B5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EC4B5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C7803" w14:textId="77777777" w:rsidR="00ED1E96" w:rsidRDefault="00ED1E96" w:rsidP="00690451">
      <w:r>
        <w:separator/>
      </w:r>
    </w:p>
  </w:footnote>
  <w:footnote w:type="continuationSeparator" w:id="0">
    <w:p w14:paraId="710C9785" w14:textId="77777777" w:rsidR="00ED1E96" w:rsidRDefault="00ED1E96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7" name="Picture 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F2A8F"/>
    <w:rsid w:val="00110465"/>
    <w:rsid w:val="00122384"/>
    <w:rsid w:val="001E23B8"/>
    <w:rsid w:val="001F4C92"/>
    <w:rsid w:val="00202880"/>
    <w:rsid w:val="00204CDE"/>
    <w:rsid w:val="002075B7"/>
    <w:rsid w:val="00241196"/>
    <w:rsid w:val="002D0670"/>
    <w:rsid w:val="002E72D3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80CC7"/>
    <w:rsid w:val="00490C19"/>
    <w:rsid w:val="004B7744"/>
    <w:rsid w:val="004E364B"/>
    <w:rsid w:val="00566C45"/>
    <w:rsid w:val="0056725A"/>
    <w:rsid w:val="005806CC"/>
    <w:rsid w:val="005F078C"/>
    <w:rsid w:val="00661DF6"/>
    <w:rsid w:val="00680E45"/>
    <w:rsid w:val="00690451"/>
    <w:rsid w:val="006B172E"/>
    <w:rsid w:val="006E2D00"/>
    <w:rsid w:val="006F0D0A"/>
    <w:rsid w:val="00700F9D"/>
    <w:rsid w:val="00704CA2"/>
    <w:rsid w:val="0077619E"/>
    <w:rsid w:val="00776C37"/>
    <w:rsid w:val="00782B60"/>
    <w:rsid w:val="007906C5"/>
    <w:rsid w:val="007A7774"/>
    <w:rsid w:val="007B3C73"/>
    <w:rsid w:val="007E4459"/>
    <w:rsid w:val="00801878"/>
    <w:rsid w:val="00835ECB"/>
    <w:rsid w:val="00846315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E560E"/>
    <w:rsid w:val="00AF7DB2"/>
    <w:rsid w:val="00B02D25"/>
    <w:rsid w:val="00B3024D"/>
    <w:rsid w:val="00B52F7E"/>
    <w:rsid w:val="00BA0B66"/>
    <w:rsid w:val="00BA34E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C5003"/>
    <w:rsid w:val="00DE57C7"/>
    <w:rsid w:val="00E154CF"/>
    <w:rsid w:val="00E3304F"/>
    <w:rsid w:val="00EB1E7B"/>
    <w:rsid w:val="00EC4B59"/>
    <w:rsid w:val="00ED1E96"/>
    <w:rsid w:val="00ED7782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246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47</cp:revision>
  <dcterms:created xsi:type="dcterms:W3CDTF">2023-06-08T09:37:00Z</dcterms:created>
  <dcterms:modified xsi:type="dcterms:W3CDTF">2023-10-09T05:24:00Z</dcterms:modified>
</cp:coreProperties>
</file>